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B" w:rsidRDefault="00F27FA9" w:rsidP="003034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group id="_x0000_s1038" style="position:absolute;left:0;text-align:left;margin-left:-42.35pt;margin-top:.55pt;width:549.75pt;height:62.25pt;z-index:251657728" coordorigin="287,436" coordsize="10995,1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1" o:spid="_x0000_s1026" type="#_x0000_t75" alt="180x120 px-European_flag" style="position:absolute;left:287;top:436;width:1765;height:1121;visibility:visible;mso-position-horizontal-relative:margin">
              <v:imagedata r:id="rId7" o:title="180x120 px-European_flag"/>
            </v:shape>
            <v:shape id="_x0000_s1029" type="#_x0000_t75" style="position:absolute;left:7112;top:436;width:1680;height:1200;mso-position-horizontal-relative:margin;mso-position-vertical-relative:margin">
              <v:imagedata r:id="rId8" o:title="Logo ŚBRR"/>
            </v:shape>
            <v:shape id="Obraz 5" o:spid="_x0000_s1030" type="#_x0000_t75" alt="Logo PROW" style="position:absolute;left:9092;top:436;width:2190;height:1121;visibility:visible;mso-position-horizontal-relative:margin;mso-position-vertical-relative:margin">
              <v:imagedata r:id="rId9" o:title="Logo PROW"/>
            </v:shape>
            <v:shape id="Obraz 1" o:spid="_x0000_s1033" type="#_x0000_t75" alt="Foto" style="position:absolute;left:3865;top:436;width:1290;height:1200;visibility:visible">
              <v:imagedata r:id="rId10" o:title=""/>
            </v:shape>
            <v:shape id="_x0000_s1036" type="#_x0000_t75" style="position:absolute;left:2399;top:436;width:975;height:1140">
              <v:imagedata r:id="rId11" o:title="herb jpg"/>
            </v:shape>
            <v:shape id="Obraz 3" o:spid="_x0000_s1037" type="#_x0000_t75" style="position:absolute;left:5447;top:436;width:1410;height:1245;visibility:visible">
              <v:imagedata r:id="rId12" o:title=""/>
            </v:shape>
            <w10:wrap type="square"/>
          </v:group>
        </w:pict>
      </w:r>
      <w:r w:rsidR="00B562BC">
        <w:rPr>
          <w:noProof/>
        </w:rPr>
        <w:t xml:space="preserve">     </w:t>
      </w:r>
    </w:p>
    <w:p w:rsidR="00DE5ACF" w:rsidRDefault="00303453" w:rsidP="00DE5A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9BC">
        <w:rPr>
          <w:rFonts w:ascii="Arial" w:hAnsi="Arial" w:cs="Arial"/>
          <w:b/>
          <w:sz w:val="28"/>
          <w:szCs w:val="28"/>
        </w:rPr>
        <w:t>ZARZĄD WOJEWÓDZTWA ŚWIĘTOKRZYSKIEGO</w:t>
      </w:r>
      <w:r w:rsidR="006C270F">
        <w:rPr>
          <w:rFonts w:ascii="Arial" w:hAnsi="Arial" w:cs="Arial"/>
          <w:b/>
          <w:sz w:val="28"/>
          <w:szCs w:val="28"/>
        </w:rPr>
        <w:t xml:space="preserve"> </w:t>
      </w:r>
      <w:r w:rsidR="003D2696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3D2696">
        <w:rPr>
          <w:rFonts w:ascii="Arial" w:hAnsi="Arial" w:cs="Arial"/>
          <w:b/>
          <w:sz w:val="24"/>
          <w:szCs w:val="24"/>
        </w:rPr>
        <w:t>Ogłasza nabór</w:t>
      </w:r>
      <w:r w:rsidR="00016259" w:rsidRPr="003D2696">
        <w:rPr>
          <w:rFonts w:ascii="Arial" w:hAnsi="Arial" w:cs="Arial"/>
          <w:b/>
          <w:sz w:val="24"/>
          <w:szCs w:val="24"/>
        </w:rPr>
        <w:t xml:space="preserve"> </w:t>
      </w:r>
      <w:r w:rsidRPr="003D2696">
        <w:rPr>
          <w:rFonts w:ascii="Arial" w:hAnsi="Arial" w:cs="Arial"/>
          <w:b/>
          <w:sz w:val="24"/>
          <w:szCs w:val="24"/>
        </w:rPr>
        <w:t>wniosków o przyznanie</w:t>
      </w:r>
      <w:r w:rsidR="00151934" w:rsidRPr="003D2696">
        <w:rPr>
          <w:rFonts w:ascii="Arial" w:hAnsi="Arial" w:cs="Arial"/>
          <w:b/>
          <w:sz w:val="24"/>
          <w:szCs w:val="24"/>
        </w:rPr>
        <w:t xml:space="preserve"> pomocy na operacje </w:t>
      </w:r>
      <w:r w:rsidR="00151934" w:rsidRPr="003D2696">
        <w:rPr>
          <w:rFonts w:ascii="Arial" w:hAnsi="Arial" w:cs="Arial"/>
          <w:b/>
          <w:sz w:val="24"/>
          <w:szCs w:val="24"/>
        </w:rPr>
        <w:br/>
        <w:t xml:space="preserve">z zakresu </w:t>
      </w:r>
      <w:r w:rsidR="003C2B64" w:rsidRPr="003D2696">
        <w:rPr>
          <w:rFonts w:ascii="Arial" w:hAnsi="Arial" w:cs="Arial"/>
          <w:b/>
          <w:sz w:val="24"/>
          <w:szCs w:val="24"/>
        </w:rPr>
        <w:t>„</w:t>
      </w:r>
      <w:r w:rsidR="00ED0C31" w:rsidRPr="003D2696">
        <w:rPr>
          <w:rFonts w:ascii="Arial" w:hAnsi="Arial" w:cs="Arial"/>
          <w:b/>
          <w:sz w:val="24"/>
          <w:szCs w:val="24"/>
        </w:rPr>
        <w:t>Małe projekty</w:t>
      </w:r>
      <w:r w:rsidR="008E2969" w:rsidRPr="003D2696">
        <w:rPr>
          <w:rFonts w:ascii="Arial" w:hAnsi="Arial" w:cs="Arial"/>
          <w:b/>
          <w:sz w:val="24"/>
          <w:szCs w:val="24"/>
        </w:rPr>
        <w:t>”</w:t>
      </w:r>
      <w:r w:rsidRPr="003D2696">
        <w:rPr>
          <w:rFonts w:ascii="Arial" w:hAnsi="Arial" w:cs="Arial"/>
          <w:b/>
          <w:sz w:val="24"/>
          <w:szCs w:val="24"/>
        </w:rPr>
        <w:t xml:space="preserve"> w ramach działania „Wdrażanie lokalnych strategii rozwoju” objętego Programem Rozwoju Obsza</w:t>
      </w:r>
      <w:r w:rsidR="00ED0C31" w:rsidRPr="003D2696">
        <w:rPr>
          <w:rFonts w:ascii="Arial" w:hAnsi="Arial" w:cs="Arial"/>
          <w:b/>
          <w:sz w:val="24"/>
          <w:szCs w:val="24"/>
        </w:rPr>
        <w:t xml:space="preserve">rów Wiejskich na lata 2007-2013 </w:t>
      </w:r>
      <w:r w:rsidR="00DE5ACF">
        <w:rPr>
          <w:rFonts w:ascii="Arial" w:hAnsi="Arial" w:cs="Arial"/>
          <w:b/>
          <w:sz w:val="24"/>
          <w:szCs w:val="24"/>
        </w:rPr>
        <w:br/>
      </w:r>
      <w:r w:rsidRPr="003D2696">
        <w:rPr>
          <w:rFonts w:ascii="Arial" w:hAnsi="Arial" w:cs="Arial"/>
          <w:b/>
          <w:sz w:val="24"/>
          <w:szCs w:val="24"/>
        </w:rPr>
        <w:t xml:space="preserve">z udziałem środków Europejskiego Funduszu Rolnego na rzecz Rozwoju Obszarów Wiejskich wdrażanych za pośrednictwem </w:t>
      </w:r>
    </w:p>
    <w:p w:rsidR="00303453" w:rsidRPr="003D2696" w:rsidRDefault="00303453" w:rsidP="00DE5A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2696">
        <w:rPr>
          <w:rFonts w:ascii="Arial" w:hAnsi="Arial" w:cs="Arial"/>
          <w:b/>
          <w:sz w:val="24"/>
          <w:szCs w:val="24"/>
          <w:u w:val="single"/>
        </w:rPr>
        <w:t>L</w:t>
      </w:r>
      <w:r w:rsidR="00636AE5" w:rsidRPr="003D2696">
        <w:rPr>
          <w:rFonts w:ascii="Arial" w:hAnsi="Arial" w:cs="Arial"/>
          <w:b/>
          <w:sz w:val="24"/>
          <w:szCs w:val="24"/>
          <w:u w:val="single"/>
        </w:rPr>
        <w:t>okalnej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  <w:u w:val="single"/>
        </w:rPr>
        <w:t>G</w:t>
      </w:r>
      <w:r w:rsidR="00636AE5" w:rsidRPr="003D2696">
        <w:rPr>
          <w:rFonts w:ascii="Arial" w:hAnsi="Arial" w:cs="Arial"/>
          <w:b/>
          <w:sz w:val="24"/>
          <w:szCs w:val="24"/>
          <w:u w:val="single"/>
        </w:rPr>
        <w:t>rupy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  <w:u w:val="single"/>
        </w:rPr>
        <w:t>D</w:t>
      </w:r>
      <w:r w:rsidR="00331DD1" w:rsidRPr="003D2696">
        <w:rPr>
          <w:rFonts w:ascii="Arial" w:hAnsi="Arial" w:cs="Arial"/>
          <w:b/>
          <w:sz w:val="24"/>
          <w:szCs w:val="24"/>
          <w:u w:val="single"/>
        </w:rPr>
        <w:t>ziałania</w:t>
      </w:r>
      <w:r w:rsidRPr="003D2696">
        <w:rPr>
          <w:rFonts w:ascii="Arial" w:hAnsi="Arial" w:cs="Arial"/>
          <w:b/>
          <w:sz w:val="24"/>
          <w:szCs w:val="24"/>
          <w:u w:val="single"/>
        </w:rPr>
        <w:t xml:space="preserve"> „</w:t>
      </w:r>
      <w:r w:rsidR="00903DCC" w:rsidRPr="003D2696">
        <w:rPr>
          <w:rFonts w:ascii="Arial" w:hAnsi="Arial" w:cs="Arial"/>
          <w:b/>
          <w:sz w:val="24"/>
          <w:szCs w:val="24"/>
          <w:u w:val="single"/>
        </w:rPr>
        <w:t>Nad Czarną i Pilicą</w:t>
      </w:r>
      <w:r w:rsidRPr="003D2696">
        <w:rPr>
          <w:rFonts w:ascii="Arial" w:hAnsi="Arial" w:cs="Arial"/>
          <w:b/>
          <w:sz w:val="24"/>
          <w:szCs w:val="24"/>
          <w:u w:val="single"/>
        </w:rPr>
        <w:t>”</w:t>
      </w:r>
      <w:r w:rsidR="00DE5A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2696">
        <w:rPr>
          <w:rFonts w:ascii="Arial" w:hAnsi="Arial" w:cs="Arial"/>
          <w:b/>
          <w:sz w:val="24"/>
          <w:szCs w:val="24"/>
        </w:rPr>
        <w:t xml:space="preserve">działającej na terenie gmin: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903DCC" w:rsidRPr="003D2696">
        <w:rPr>
          <w:rFonts w:ascii="Arial" w:hAnsi="Arial" w:cs="Arial"/>
          <w:b/>
          <w:sz w:val="24"/>
          <w:szCs w:val="24"/>
        </w:rPr>
        <w:t>Fałków, Krasocin. Łopuszno, Radoszyce, Słupia</w:t>
      </w:r>
      <w:r w:rsidR="001C43F8" w:rsidRPr="003D2696">
        <w:rPr>
          <w:rFonts w:ascii="Arial" w:hAnsi="Arial" w:cs="Arial"/>
          <w:b/>
          <w:sz w:val="24"/>
          <w:szCs w:val="24"/>
        </w:rPr>
        <w:t xml:space="preserve"> (Konecka)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       </w:t>
      </w:r>
      <w:r w:rsidR="003D269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Wnioski o przyznanie pomocy można składać w terminie:                    </w:t>
      </w:r>
      <w:r w:rsidR="003D2696">
        <w:rPr>
          <w:rFonts w:ascii="Arial" w:hAnsi="Arial" w:cs="Arial"/>
          <w:b/>
          <w:sz w:val="24"/>
          <w:szCs w:val="24"/>
        </w:rPr>
        <w:t xml:space="preserve">                      </w:t>
      </w:r>
      <w:r w:rsidR="009E0B82" w:rsidRPr="003D2696">
        <w:rPr>
          <w:rFonts w:ascii="Arial" w:hAnsi="Arial" w:cs="Arial"/>
          <w:b/>
          <w:sz w:val="24"/>
          <w:szCs w:val="24"/>
        </w:rPr>
        <w:t xml:space="preserve"> 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od </w:t>
      </w:r>
      <w:r w:rsidR="00E86A1A">
        <w:rPr>
          <w:rFonts w:ascii="Arial" w:hAnsi="Arial" w:cs="Arial"/>
          <w:b/>
          <w:sz w:val="24"/>
          <w:szCs w:val="24"/>
          <w:u w:val="single"/>
        </w:rPr>
        <w:t>23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>.09.201</w:t>
      </w:r>
      <w:r w:rsidR="00E86A1A">
        <w:rPr>
          <w:rFonts w:ascii="Arial" w:hAnsi="Arial" w:cs="Arial"/>
          <w:b/>
          <w:sz w:val="24"/>
          <w:szCs w:val="24"/>
          <w:u w:val="single"/>
        </w:rPr>
        <w:t>3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 r. do </w:t>
      </w:r>
      <w:r w:rsidR="00E86A1A">
        <w:rPr>
          <w:rFonts w:ascii="Arial" w:hAnsi="Arial" w:cs="Arial"/>
          <w:b/>
          <w:sz w:val="24"/>
          <w:szCs w:val="24"/>
          <w:u w:val="single"/>
        </w:rPr>
        <w:t>21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>.10.201</w:t>
      </w:r>
      <w:r w:rsidR="00E86A1A">
        <w:rPr>
          <w:rFonts w:ascii="Arial" w:hAnsi="Arial" w:cs="Arial"/>
          <w:b/>
          <w:sz w:val="24"/>
          <w:szCs w:val="24"/>
          <w:u w:val="single"/>
        </w:rPr>
        <w:t>3</w:t>
      </w:r>
      <w:r w:rsidR="009E0B82" w:rsidRPr="003D2696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:rsidR="00DE5ACF" w:rsidRDefault="00DE5ACF" w:rsidP="004E7A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2696" w:rsidRDefault="00303453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Wnioski należy składać </w:t>
      </w:r>
      <w:r w:rsidRPr="004E7ACF">
        <w:rPr>
          <w:rFonts w:ascii="Arial" w:hAnsi="Arial" w:cs="Arial"/>
          <w:sz w:val="20"/>
          <w:szCs w:val="20"/>
          <w:u w:val="single"/>
        </w:rPr>
        <w:t>bezpośrednio</w:t>
      </w:r>
      <w:r w:rsidRPr="004E7ACF">
        <w:rPr>
          <w:rFonts w:ascii="Arial" w:hAnsi="Arial" w:cs="Arial"/>
          <w:sz w:val="20"/>
          <w:szCs w:val="20"/>
        </w:rPr>
        <w:t xml:space="preserve"> w </w:t>
      </w:r>
      <w:r w:rsidR="00222781" w:rsidRPr="004E7ACF">
        <w:rPr>
          <w:rFonts w:ascii="Arial" w:hAnsi="Arial" w:cs="Arial"/>
          <w:sz w:val="20"/>
          <w:szCs w:val="20"/>
        </w:rPr>
        <w:t>Biurze</w:t>
      </w:r>
      <w:r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L</w:t>
      </w:r>
      <w:r w:rsidR="00331DD1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331DD1"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G</w:t>
      </w:r>
      <w:r w:rsidR="00331DD1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331DD1"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D</w:t>
      </w:r>
      <w:r w:rsidR="00331DD1" w:rsidRPr="004E7ACF">
        <w:rPr>
          <w:rFonts w:ascii="Arial" w:hAnsi="Arial" w:cs="Arial"/>
          <w:sz w:val="20"/>
          <w:szCs w:val="20"/>
        </w:rPr>
        <w:t>ziałania</w:t>
      </w:r>
      <w:r w:rsidRPr="004E7ACF">
        <w:rPr>
          <w:rFonts w:ascii="Arial" w:hAnsi="Arial" w:cs="Arial"/>
          <w:sz w:val="20"/>
          <w:szCs w:val="20"/>
        </w:rPr>
        <w:t xml:space="preserve"> </w:t>
      </w:r>
      <w:r w:rsidR="00117993" w:rsidRPr="004E7ACF">
        <w:rPr>
          <w:rFonts w:ascii="Arial" w:hAnsi="Arial" w:cs="Arial"/>
          <w:sz w:val="20"/>
          <w:szCs w:val="20"/>
        </w:rPr>
        <w:t>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117993" w:rsidRPr="004E7ACF">
        <w:rPr>
          <w:rFonts w:ascii="Arial" w:hAnsi="Arial" w:cs="Arial"/>
          <w:sz w:val="20"/>
          <w:szCs w:val="20"/>
        </w:rPr>
        <w:t xml:space="preserve">”, </w:t>
      </w:r>
      <w:r w:rsidR="00222781" w:rsidRPr="004E7ACF">
        <w:rPr>
          <w:rFonts w:ascii="Arial" w:hAnsi="Arial" w:cs="Arial"/>
          <w:sz w:val="20"/>
          <w:szCs w:val="20"/>
        </w:rPr>
        <w:t>26-070 Łopuszno</w:t>
      </w:r>
      <w:r w:rsidR="00117993" w:rsidRPr="004E7ACF">
        <w:rPr>
          <w:rFonts w:ascii="Arial" w:hAnsi="Arial" w:cs="Arial"/>
          <w:sz w:val="20"/>
          <w:szCs w:val="20"/>
        </w:rPr>
        <w:t xml:space="preserve">, </w:t>
      </w:r>
      <w:r w:rsidR="00222781" w:rsidRPr="004E7ACF">
        <w:rPr>
          <w:rFonts w:ascii="Arial" w:hAnsi="Arial" w:cs="Arial"/>
          <w:sz w:val="20"/>
          <w:szCs w:val="20"/>
        </w:rPr>
        <w:t>ul. Konecka 12</w:t>
      </w:r>
      <w:r w:rsidR="00117993" w:rsidRPr="004E7ACF">
        <w:rPr>
          <w:rFonts w:ascii="Arial" w:hAnsi="Arial" w:cs="Arial"/>
          <w:sz w:val="20"/>
          <w:szCs w:val="20"/>
        </w:rPr>
        <w:t>,</w:t>
      </w:r>
      <w:r w:rsidR="003D2696" w:rsidRPr="004E7ACF">
        <w:rPr>
          <w:rFonts w:ascii="Arial" w:hAnsi="Arial" w:cs="Arial"/>
          <w:sz w:val="20"/>
          <w:szCs w:val="20"/>
        </w:rPr>
        <w:t xml:space="preserve"> od poniedziałku do piątku </w:t>
      </w:r>
      <w:r w:rsidRPr="004E7ACF">
        <w:rPr>
          <w:rFonts w:ascii="Arial" w:hAnsi="Arial" w:cs="Arial"/>
          <w:sz w:val="20"/>
          <w:szCs w:val="20"/>
        </w:rPr>
        <w:t xml:space="preserve">w godz. </w:t>
      </w:r>
      <w:r w:rsidR="00244436" w:rsidRPr="004E7ACF">
        <w:rPr>
          <w:rFonts w:ascii="Arial" w:hAnsi="Arial" w:cs="Arial"/>
          <w:sz w:val="20"/>
          <w:szCs w:val="20"/>
        </w:rPr>
        <w:t>8</w:t>
      </w:r>
      <w:r w:rsidR="003D2696" w:rsidRPr="004E7ACF">
        <w:rPr>
          <w:rFonts w:ascii="Arial" w:hAnsi="Arial" w:cs="Arial"/>
          <w:sz w:val="20"/>
          <w:szCs w:val="20"/>
        </w:rPr>
        <w:t>.00-</w:t>
      </w:r>
      <w:r w:rsidR="00117993" w:rsidRPr="004E7ACF">
        <w:rPr>
          <w:rFonts w:ascii="Arial" w:hAnsi="Arial" w:cs="Arial"/>
          <w:sz w:val="20"/>
          <w:szCs w:val="20"/>
        </w:rPr>
        <w:t>1</w:t>
      </w:r>
      <w:r w:rsidR="00222781" w:rsidRPr="004E7ACF">
        <w:rPr>
          <w:rFonts w:ascii="Arial" w:hAnsi="Arial" w:cs="Arial"/>
          <w:sz w:val="20"/>
          <w:szCs w:val="20"/>
        </w:rPr>
        <w:t>6</w:t>
      </w:r>
      <w:r w:rsidRPr="004E7ACF">
        <w:rPr>
          <w:rFonts w:ascii="Arial" w:hAnsi="Arial" w:cs="Arial"/>
          <w:sz w:val="20"/>
          <w:szCs w:val="20"/>
        </w:rPr>
        <w:t>.00.</w:t>
      </w:r>
      <w:r w:rsidR="005C59B5" w:rsidRPr="004E7ACF">
        <w:rPr>
          <w:rFonts w:ascii="Arial" w:hAnsi="Arial" w:cs="Arial"/>
          <w:sz w:val="20"/>
          <w:szCs w:val="20"/>
        </w:rPr>
        <w:t xml:space="preserve"> O</w:t>
      </w:r>
      <w:r w:rsidR="006B1044" w:rsidRPr="004E7ACF">
        <w:rPr>
          <w:rFonts w:ascii="Arial" w:hAnsi="Arial" w:cs="Arial"/>
          <w:sz w:val="20"/>
          <w:szCs w:val="20"/>
        </w:rPr>
        <w:t xml:space="preserve">stateczny termin składania wniosków upływa </w:t>
      </w:r>
      <w:r w:rsidR="00E86A1A" w:rsidRPr="004E7ACF">
        <w:rPr>
          <w:rFonts w:ascii="Arial" w:hAnsi="Arial" w:cs="Arial"/>
          <w:b/>
          <w:sz w:val="20"/>
          <w:szCs w:val="20"/>
        </w:rPr>
        <w:t>21</w:t>
      </w:r>
      <w:r w:rsidR="00636AE5" w:rsidRPr="004E7ACF">
        <w:rPr>
          <w:rFonts w:ascii="Arial" w:hAnsi="Arial" w:cs="Arial"/>
          <w:b/>
          <w:sz w:val="20"/>
          <w:szCs w:val="20"/>
        </w:rPr>
        <w:t xml:space="preserve"> października</w:t>
      </w:r>
      <w:r w:rsidR="006B1044" w:rsidRPr="004E7ACF">
        <w:rPr>
          <w:rFonts w:ascii="Arial" w:hAnsi="Arial" w:cs="Arial"/>
          <w:b/>
          <w:sz w:val="20"/>
          <w:szCs w:val="20"/>
        </w:rPr>
        <w:t xml:space="preserve"> 20</w:t>
      </w:r>
      <w:r w:rsidR="00067F39" w:rsidRPr="004E7ACF">
        <w:rPr>
          <w:rFonts w:ascii="Arial" w:hAnsi="Arial" w:cs="Arial"/>
          <w:b/>
          <w:sz w:val="20"/>
          <w:szCs w:val="20"/>
        </w:rPr>
        <w:t>1</w:t>
      </w:r>
      <w:r w:rsidR="00E86A1A" w:rsidRPr="004E7ACF">
        <w:rPr>
          <w:rFonts w:ascii="Arial" w:hAnsi="Arial" w:cs="Arial"/>
          <w:b/>
          <w:sz w:val="20"/>
          <w:szCs w:val="20"/>
        </w:rPr>
        <w:t>3</w:t>
      </w:r>
      <w:r w:rsidR="003D2696" w:rsidRPr="004E7ACF">
        <w:rPr>
          <w:rFonts w:ascii="Arial" w:hAnsi="Arial" w:cs="Arial"/>
          <w:b/>
          <w:sz w:val="20"/>
          <w:szCs w:val="20"/>
        </w:rPr>
        <w:t xml:space="preserve"> roku o godz.</w:t>
      </w:r>
      <w:r w:rsidR="006B1044" w:rsidRPr="004E7ACF">
        <w:rPr>
          <w:rFonts w:ascii="Arial" w:hAnsi="Arial" w:cs="Arial"/>
          <w:b/>
          <w:sz w:val="20"/>
          <w:szCs w:val="20"/>
        </w:rPr>
        <w:t xml:space="preserve"> 1</w:t>
      </w:r>
      <w:r w:rsidR="00222781" w:rsidRPr="004E7ACF">
        <w:rPr>
          <w:rFonts w:ascii="Arial" w:hAnsi="Arial" w:cs="Arial"/>
          <w:b/>
          <w:sz w:val="20"/>
          <w:szCs w:val="20"/>
        </w:rPr>
        <w:t>6</w:t>
      </w:r>
      <w:r w:rsidR="006B1044" w:rsidRPr="004E7ACF">
        <w:rPr>
          <w:rFonts w:ascii="Arial" w:hAnsi="Arial" w:cs="Arial"/>
          <w:b/>
          <w:sz w:val="20"/>
          <w:szCs w:val="20"/>
        </w:rPr>
        <w:t>.00.</w:t>
      </w:r>
      <w:r w:rsidR="00636AE5" w:rsidRPr="004E7ACF">
        <w:rPr>
          <w:rFonts w:ascii="Arial" w:hAnsi="Arial" w:cs="Arial"/>
          <w:b/>
          <w:sz w:val="20"/>
          <w:szCs w:val="20"/>
        </w:rPr>
        <w:t xml:space="preserve"> </w:t>
      </w:r>
    </w:p>
    <w:p w:rsidR="00DE5ACF" w:rsidRPr="004E7ACF" w:rsidRDefault="00DE5ACF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0B82" w:rsidRPr="004E7ACF" w:rsidRDefault="00303453" w:rsidP="004E7A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>Wniosek o przyznanie pomocy należy złożyć na obowiązującym formularzu</w:t>
      </w:r>
      <w:r w:rsidR="003F1C09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>wraz z wymaganymi załącznikami</w:t>
      </w:r>
      <w:r w:rsidR="00636AE5" w:rsidRPr="004E7ACF">
        <w:rPr>
          <w:rFonts w:ascii="Arial" w:hAnsi="Arial" w:cs="Arial"/>
          <w:sz w:val="20"/>
          <w:szCs w:val="20"/>
        </w:rPr>
        <w:t xml:space="preserve"> w wersji papierowej oraz elektronicznej (płyta CD)</w:t>
      </w:r>
      <w:r w:rsidR="009E0B82" w:rsidRPr="004E7ACF">
        <w:rPr>
          <w:rFonts w:ascii="Arial" w:hAnsi="Arial" w:cs="Arial"/>
          <w:sz w:val="20"/>
          <w:szCs w:val="20"/>
        </w:rPr>
        <w:t>.</w:t>
      </w:r>
      <w:r w:rsidR="00636AE5" w:rsidRPr="004E7ACF">
        <w:rPr>
          <w:rFonts w:ascii="Arial" w:hAnsi="Arial" w:cs="Arial"/>
          <w:sz w:val="20"/>
          <w:szCs w:val="20"/>
        </w:rPr>
        <w:t xml:space="preserve">  </w:t>
      </w:r>
      <w:r w:rsidRPr="004E7ACF">
        <w:rPr>
          <w:rFonts w:ascii="Arial" w:hAnsi="Arial" w:cs="Arial"/>
          <w:sz w:val="20"/>
          <w:szCs w:val="20"/>
        </w:rPr>
        <w:t xml:space="preserve">Formularz wniosku dostępny jest </w:t>
      </w:r>
      <w:r w:rsidR="00DE5ACF">
        <w:rPr>
          <w:rFonts w:ascii="Arial" w:hAnsi="Arial" w:cs="Arial"/>
          <w:sz w:val="20"/>
          <w:szCs w:val="20"/>
        </w:rPr>
        <w:br/>
      </w:r>
      <w:r w:rsidRPr="004E7ACF">
        <w:rPr>
          <w:rFonts w:ascii="Arial" w:hAnsi="Arial" w:cs="Arial"/>
          <w:sz w:val="20"/>
          <w:szCs w:val="20"/>
        </w:rPr>
        <w:t>na stronach internetowych: Ministerstwa Rolnictwa</w:t>
      </w:r>
      <w:r w:rsidR="00E86A1A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 xml:space="preserve">i Rozwoju Wsi </w:t>
      </w:r>
      <w:hyperlink r:id="rId13" w:history="1">
        <w:r w:rsidRPr="004E7ACF">
          <w:rPr>
            <w:rStyle w:val="Hipercze"/>
            <w:rFonts w:ascii="Arial" w:hAnsi="Arial" w:cs="Arial"/>
            <w:sz w:val="20"/>
            <w:szCs w:val="20"/>
          </w:rPr>
          <w:t>www.minrol.gov.pl</w:t>
        </w:r>
      </w:hyperlink>
      <w:r w:rsidRPr="004E7ACF">
        <w:rPr>
          <w:rFonts w:ascii="Arial" w:hAnsi="Arial" w:cs="Arial"/>
          <w:sz w:val="20"/>
          <w:szCs w:val="20"/>
        </w:rPr>
        <w:t xml:space="preserve">, </w:t>
      </w:r>
      <w:r w:rsidR="004947F3" w:rsidRPr="004E7ACF">
        <w:rPr>
          <w:rFonts w:ascii="Arial" w:hAnsi="Arial" w:cs="Arial"/>
          <w:sz w:val="20"/>
          <w:szCs w:val="20"/>
        </w:rPr>
        <w:t xml:space="preserve">Agencji Restrukturyzacji i Modernizacji Rolnictwa </w:t>
      </w:r>
      <w:hyperlink r:id="rId14" w:history="1">
        <w:r w:rsidR="004947F3" w:rsidRPr="004E7ACF">
          <w:rPr>
            <w:rStyle w:val="Hipercze"/>
            <w:rFonts w:ascii="Arial" w:hAnsi="Arial" w:cs="Arial"/>
            <w:sz w:val="20"/>
            <w:szCs w:val="20"/>
          </w:rPr>
          <w:t>www.arimr.gov.pl</w:t>
        </w:r>
      </w:hyperlink>
      <w:r w:rsidR="004947F3" w:rsidRPr="004E7ACF">
        <w:rPr>
          <w:rFonts w:ascii="Arial" w:hAnsi="Arial" w:cs="Arial"/>
          <w:sz w:val="20"/>
          <w:szCs w:val="20"/>
        </w:rPr>
        <w:t xml:space="preserve">, </w:t>
      </w:r>
      <w:r w:rsidRPr="004E7ACF">
        <w:rPr>
          <w:rFonts w:ascii="Arial" w:hAnsi="Arial" w:cs="Arial"/>
          <w:sz w:val="20"/>
          <w:szCs w:val="20"/>
        </w:rPr>
        <w:t xml:space="preserve">Świętokrzyskiego Biura Rozwoju Regionalnego w Kielcach </w:t>
      </w:r>
      <w:hyperlink r:id="rId15" w:history="1">
        <w:r w:rsidRPr="004E7ACF">
          <w:rPr>
            <w:rStyle w:val="Hipercze"/>
            <w:rFonts w:ascii="Arial" w:hAnsi="Arial" w:cs="Arial"/>
            <w:sz w:val="20"/>
            <w:szCs w:val="20"/>
          </w:rPr>
          <w:t>www.prow.sbrr.pl</w:t>
        </w:r>
      </w:hyperlink>
      <w:r w:rsidRPr="004E7ACF">
        <w:rPr>
          <w:rFonts w:ascii="Arial" w:hAnsi="Arial" w:cs="Arial"/>
          <w:sz w:val="20"/>
          <w:szCs w:val="20"/>
        </w:rPr>
        <w:t xml:space="preserve"> i </w:t>
      </w:r>
      <w:r w:rsidR="00826D1E" w:rsidRPr="004E7ACF">
        <w:rPr>
          <w:rFonts w:ascii="Arial" w:hAnsi="Arial" w:cs="Arial"/>
          <w:sz w:val="20"/>
          <w:szCs w:val="20"/>
        </w:rPr>
        <w:t>L</w:t>
      </w:r>
      <w:r w:rsidR="000E2305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G</w:t>
      </w:r>
      <w:r w:rsidR="000E2305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D</w:t>
      </w:r>
      <w:r w:rsidR="000E2305" w:rsidRPr="004E7ACF">
        <w:rPr>
          <w:rFonts w:ascii="Arial" w:hAnsi="Arial" w:cs="Arial"/>
          <w:sz w:val="20"/>
          <w:szCs w:val="20"/>
        </w:rPr>
        <w:t>ziałania</w:t>
      </w:r>
      <w:r w:rsidR="00826D1E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826D1E" w:rsidRPr="004E7ACF">
        <w:rPr>
          <w:rFonts w:ascii="Arial" w:hAnsi="Arial" w:cs="Arial"/>
          <w:sz w:val="20"/>
          <w:szCs w:val="20"/>
        </w:rPr>
        <w:t xml:space="preserve">” </w:t>
      </w:r>
      <w:hyperlink r:id="rId16" w:history="1">
        <w:r w:rsidR="00222781" w:rsidRPr="004E7ACF">
          <w:rPr>
            <w:rStyle w:val="Hipercze"/>
            <w:rFonts w:ascii="Arial" w:hAnsi="Arial" w:cs="Arial"/>
            <w:sz w:val="20"/>
            <w:szCs w:val="20"/>
          </w:rPr>
          <w:t>www.nadczarnaipilica.pl</w:t>
        </w:r>
      </w:hyperlink>
      <w:r w:rsidR="00826D1E" w:rsidRPr="004E7ACF">
        <w:rPr>
          <w:rFonts w:ascii="Arial" w:hAnsi="Arial" w:cs="Arial"/>
          <w:sz w:val="20"/>
          <w:szCs w:val="20"/>
        </w:rPr>
        <w:t xml:space="preserve"> </w:t>
      </w:r>
      <w:r w:rsidR="009E0B82" w:rsidRPr="004E7ACF">
        <w:rPr>
          <w:rFonts w:ascii="Arial" w:hAnsi="Arial" w:cs="Arial"/>
          <w:sz w:val="20"/>
          <w:szCs w:val="20"/>
        </w:rPr>
        <w:t xml:space="preserve"> </w:t>
      </w:r>
    </w:p>
    <w:p w:rsidR="00DE5ACF" w:rsidRDefault="00DE5ACF" w:rsidP="004E7A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B82" w:rsidRPr="004E7ACF" w:rsidRDefault="00990C4B" w:rsidP="004E7A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Kryteria oceny zgodności operacji z LSR oraz kryteria wyboru operacji wraz z wykazem dokumentów niezbędnych do wyboru </w:t>
      </w:r>
      <w:r w:rsidR="00606CB3" w:rsidRPr="004E7ACF">
        <w:rPr>
          <w:rFonts w:ascii="Arial" w:hAnsi="Arial" w:cs="Arial"/>
          <w:sz w:val="20"/>
          <w:szCs w:val="20"/>
        </w:rPr>
        <w:t xml:space="preserve">operacji w kategorii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606CB3" w:rsidRPr="004E7ACF">
        <w:rPr>
          <w:rFonts w:ascii="Arial" w:hAnsi="Arial" w:cs="Arial"/>
          <w:sz w:val="20"/>
          <w:szCs w:val="20"/>
        </w:rPr>
        <w:t xml:space="preserve"> </w:t>
      </w:r>
      <w:r w:rsidR="005C59B5" w:rsidRPr="004E7ACF">
        <w:rPr>
          <w:rFonts w:ascii="Arial" w:hAnsi="Arial" w:cs="Arial"/>
          <w:sz w:val="20"/>
          <w:szCs w:val="20"/>
        </w:rPr>
        <w:t>przez Lokalną Grupę Działania</w:t>
      </w:r>
      <w:r w:rsidR="00303453" w:rsidRPr="004E7ACF">
        <w:rPr>
          <w:rFonts w:ascii="Arial" w:hAnsi="Arial" w:cs="Arial"/>
          <w:sz w:val="20"/>
          <w:szCs w:val="20"/>
        </w:rPr>
        <w:t xml:space="preserve"> udostępnione</w:t>
      </w:r>
      <w:r w:rsidR="005C59B5" w:rsidRPr="004E7ACF">
        <w:rPr>
          <w:rFonts w:ascii="Arial" w:hAnsi="Arial" w:cs="Arial"/>
          <w:sz w:val="20"/>
          <w:szCs w:val="20"/>
        </w:rPr>
        <w:t xml:space="preserve"> </w:t>
      </w:r>
      <w:r w:rsidR="00DE5ACF">
        <w:rPr>
          <w:rFonts w:ascii="Arial" w:hAnsi="Arial" w:cs="Arial"/>
          <w:sz w:val="20"/>
          <w:szCs w:val="20"/>
        </w:rPr>
        <w:br/>
      </w:r>
      <w:r w:rsidR="005C59B5" w:rsidRPr="004E7ACF">
        <w:rPr>
          <w:rFonts w:ascii="Arial" w:hAnsi="Arial" w:cs="Arial"/>
          <w:sz w:val="20"/>
          <w:szCs w:val="20"/>
        </w:rPr>
        <w:t>są</w:t>
      </w:r>
      <w:r w:rsidR="00303453" w:rsidRPr="004E7ACF">
        <w:rPr>
          <w:rFonts w:ascii="Arial" w:hAnsi="Arial" w:cs="Arial"/>
          <w:sz w:val="20"/>
          <w:szCs w:val="20"/>
        </w:rPr>
        <w:t xml:space="preserve"> na stron</w:t>
      </w:r>
      <w:r w:rsidR="005C1495" w:rsidRPr="004E7ACF">
        <w:rPr>
          <w:rFonts w:ascii="Arial" w:hAnsi="Arial" w:cs="Arial"/>
          <w:sz w:val="20"/>
          <w:szCs w:val="20"/>
        </w:rPr>
        <w:t xml:space="preserve">ie </w:t>
      </w:r>
      <w:r w:rsidR="000E2305" w:rsidRPr="004E7ACF">
        <w:rPr>
          <w:rFonts w:ascii="Arial" w:hAnsi="Arial" w:cs="Arial"/>
          <w:sz w:val="20"/>
          <w:szCs w:val="20"/>
        </w:rPr>
        <w:t>Lokaln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Grup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303453" w:rsidRPr="004E7ACF">
        <w:rPr>
          <w:rFonts w:ascii="Arial" w:hAnsi="Arial" w:cs="Arial"/>
          <w:sz w:val="20"/>
          <w:szCs w:val="20"/>
        </w:rPr>
        <w:t xml:space="preserve"> Działania</w:t>
      </w:r>
      <w:r w:rsidR="000E2305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0E2305" w:rsidRPr="004E7ACF">
        <w:rPr>
          <w:rFonts w:ascii="Arial" w:hAnsi="Arial" w:cs="Arial"/>
          <w:sz w:val="20"/>
          <w:szCs w:val="20"/>
        </w:rPr>
        <w:t xml:space="preserve">” </w:t>
      </w:r>
      <w:r w:rsidR="00303453" w:rsidRPr="004E7ACF">
        <w:rPr>
          <w:rFonts w:ascii="Arial" w:hAnsi="Arial" w:cs="Arial"/>
          <w:sz w:val="20"/>
          <w:szCs w:val="20"/>
        </w:rPr>
        <w:t xml:space="preserve">oraz do wglądu w </w:t>
      </w:r>
      <w:r w:rsidR="00222781" w:rsidRPr="004E7ACF">
        <w:rPr>
          <w:rFonts w:ascii="Arial" w:hAnsi="Arial" w:cs="Arial"/>
          <w:sz w:val="20"/>
          <w:szCs w:val="20"/>
        </w:rPr>
        <w:t>Biurze</w:t>
      </w:r>
      <w:r w:rsidR="00826D1E" w:rsidRPr="004E7ACF">
        <w:rPr>
          <w:rFonts w:ascii="Arial" w:hAnsi="Arial" w:cs="Arial"/>
          <w:sz w:val="20"/>
          <w:szCs w:val="20"/>
        </w:rPr>
        <w:t xml:space="preserve"> L</w:t>
      </w:r>
      <w:r w:rsidR="000E2305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G</w:t>
      </w:r>
      <w:r w:rsidR="000E2305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0E2305" w:rsidRPr="004E7ACF">
        <w:rPr>
          <w:rFonts w:ascii="Arial" w:hAnsi="Arial" w:cs="Arial"/>
          <w:sz w:val="20"/>
          <w:szCs w:val="20"/>
        </w:rPr>
        <w:t xml:space="preserve"> </w:t>
      </w:r>
      <w:r w:rsidR="00826D1E" w:rsidRPr="004E7ACF">
        <w:rPr>
          <w:rFonts w:ascii="Arial" w:hAnsi="Arial" w:cs="Arial"/>
          <w:sz w:val="20"/>
          <w:szCs w:val="20"/>
        </w:rPr>
        <w:t>D</w:t>
      </w:r>
      <w:r w:rsidR="000E2305" w:rsidRPr="004E7ACF">
        <w:rPr>
          <w:rFonts w:ascii="Arial" w:hAnsi="Arial" w:cs="Arial"/>
          <w:sz w:val="20"/>
          <w:szCs w:val="20"/>
        </w:rPr>
        <w:t>ziałania</w:t>
      </w:r>
      <w:r w:rsidR="00826D1E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2D7958" w:rsidRPr="004E7ACF">
        <w:rPr>
          <w:rFonts w:ascii="Arial" w:hAnsi="Arial" w:cs="Arial"/>
          <w:sz w:val="20"/>
          <w:szCs w:val="20"/>
        </w:rPr>
        <w:t>”,</w:t>
      </w:r>
      <w:r w:rsidR="00222781" w:rsidRPr="004E7ACF">
        <w:rPr>
          <w:rFonts w:ascii="Arial" w:hAnsi="Arial" w:cs="Arial"/>
          <w:sz w:val="20"/>
          <w:szCs w:val="20"/>
        </w:rPr>
        <w:t xml:space="preserve"> 26-070 Łopuszno, ul. Konecka 12</w:t>
      </w:r>
      <w:r w:rsidR="008B1FDB" w:rsidRPr="004E7ACF">
        <w:rPr>
          <w:rFonts w:ascii="Arial" w:hAnsi="Arial" w:cs="Arial"/>
          <w:sz w:val="20"/>
          <w:szCs w:val="20"/>
        </w:rPr>
        <w:t>, od poniedziałku</w:t>
      </w:r>
      <w:r w:rsidR="005E437F" w:rsidRPr="004E7ACF">
        <w:rPr>
          <w:rFonts w:ascii="Arial" w:hAnsi="Arial" w:cs="Arial"/>
          <w:sz w:val="20"/>
          <w:szCs w:val="20"/>
        </w:rPr>
        <w:t xml:space="preserve"> do pią</w:t>
      </w:r>
      <w:r w:rsidR="008B1FDB" w:rsidRPr="004E7ACF">
        <w:rPr>
          <w:rFonts w:ascii="Arial" w:hAnsi="Arial" w:cs="Arial"/>
          <w:sz w:val="20"/>
          <w:szCs w:val="20"/>
        </w:rPr>
        <w:t>tku</w:t>
      </w:r>
      <w:r w:rsidR="00244436" w:rsidRPr="004E7ACF">
        <w:rPr>
          <w:rFonts w:ascii="Arial" w:hAnsi="Arial" w:cs="Arial"/>
          <w:sz w:val="20"/>
          <w:szCs w:val="20"/>
        </w:rPr>
        <w:t xml:space="preserve"> w godz. 8</w:t>
      </w:r>
      <w:r w:rsidR="00826D1E" w:rsidRPr="004E7ACF">
        <w:rPr>
          <w:rFonts w:ascii="Arial" w:hAnsi="Arial" w:cs="Arial"/>
          <w:sz w:val="20"/>
          <w:szCs w:val="20"/>
        </w:rPr>
        <w:t>.00 – 1</w:t>
      </w:r>
      <w:r w:rsidR="00222781" w:rsidRPr="004E7ACF">
        <w:rPr>
          <w:rFonts w:ascii="Arial" w:hAnsi="Arial" w:cs="Arial"/>
          <w:sz w:val="20"/>
          <w:szCs w:val="20"/>
        </w:rPr>
        <w:t>6</w:t>
      </w:r>
      <w:r w:rsidR="00826D1E" w:rsidRPr="004E7ACF">
        <w:rPr>
          <w:rFonts w:ascii="Arial" w:hAnsi="Arial" w:cs="Arial"/>
          <w:sz w:val="20"/>
          <w:szCs w:val="20"/>
        </w:rPr>
        <w:t>.00</w:t>
      </w:r>
    </w:p>
    <w:p w:rsidR="00DE5ACF" w:rsidRDefault="00DE5ACF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E0B82" w:rsidRPr="004E7ACF" w:rsidRDefault="009E0B82" w:rsidP="004E7A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Konkurs dotyczy tylko przedsięwzięć</w:t>
      </w:r>
      <w:r w:rsidR="00752044" w:rsidRPr="004E7ACF">
        <w:rPr>
          <w:rFonts w:ascii="Arial" w:hAnsi="Arial" w:cs="Arial"/>
          <w:b/>
          <w:sz w:val="20"/>
          <w:szCs w:val="20"/>
        </w:rPr>
        <w:t xml:space="preserve"> określonych w Lokalnej Strategii Rozwoju na lata 2009-2015 dla Lokalnej Grupy Działania „Nad Czarną i Pilicą”</w:t>
      </w:r>
      <w:r w:rsidRPr="004E7ACF">
        <w:rPr>
          <w:rFonts w:ascii="Arial" w:hAnsi="Arial" w:cs="Arial"/>
          <w:b/>
          <w:sz w:val="20"/>
          <w:szCs w:val="20"/>
        </w:rPr>
        <w:t xml:space="preserve"> </w:t>
      </w:r>
      <w:r w:rsidR="00752044" w:rsidRPr="004E7ACF">
        <w:rPr>
          <w:rFonts w:ascii="Arial" w:hAnsi="Arial" w:cs="Arial"/>
          <w:b/>
          <w:sz w:val="20"/>
          <w:szCs w:val="20"/>
        </w:rPr>
        <w:t>pod nazwą:</w:t>
      </w:r>
    </w:p>
    <w:p w:rsidR="00752044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Wypromowanie walorów środowiskowych i turystycznych regionu</w:t>
      </w:r>
    </w:p>
    <w:p w:rsidR="00752044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Rozpowszechnienie tradycji historyczno – kulturowych</w:t>
      </w:r>
      <w:r w:rsidR="00C54192" w:rsidRPr="004E7ACF">
        <w:rPr>
          <w:rFonts w:ascii="Arial" w:hAnsi="Arial" w:cs="Arial"/>
          <w:b/>
          <w:bCs/>
          <w:sz w:val="20"/>
          <w:szCs w:val="20"/>
        </w:rPr>
        <w:t>:</w:t>
      </w:r>
    </w:p>
    <w:p w:rsidR="00C54192" w:rsidRPr="004E7ACF" w:rsidRDefault="00C54192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W zakresie:</w:t>
      </w:r>
    </w:p>
    <w:p w:rsidR="000D4D1B" w:rsidRPr="004E7ACF" w:rsidRDefault="000D4D1B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– inn</w:t>
      </w:r>
      <w:r w:rsidR="008C5846">
        <w:rPr>
          <w:rFonts w:ascii="Arial" w:hAnsi="Arial" w:cs="Arial"/>
          <w:b/>
          <w:bCs/>
          <w:sz w:val="20"/>
          <w:szCs w:val="20"/>
        </w:rPr>
        <w:t>ych</w:t>
      </w:r>
      <w:r w:rsidRPr="004E7ACF">
        <w:rPr>
          <w:rFonts w:ascii="Arial" w:hAnsi="Arial" w:cs="Arial"/>
          <w:b/>
          <w:bCs/>
          <w:sz w:val="20"/>
          <w:szCs w:val="20"/>
        </w:rPr>
        <w:t xml:space="preserve"> </w:t>
      </w:r>
      <w:r w:rsidR="008C5846">
        <w:rPr>
          <w:rFonts w:ascii="Arial" w:hAnsi="Arial" w:cs="Arial"/>
          <w:b/>
          <w:bCs/>
          <w:sz w:val="20"/>
          <w:szCs w:val="20"/>
        </w:rPr>
        <w:t xml:space="preserve">niż imprezy </w:t>
      </w:r>
      <w:r w:rsidRPr="004E7ACF">
        <w:rPr>
          <w:rFonts w:ascii="Arial" w:hAnsi="Arial" w:cs="Arial"/>
          <w:b/>
          <w:bCs/>
          <w:sz w:val="20"/>
          <w:szCs w:val="20"/>
        </w:rPr>
        <w:t>wydarzeń związanych z rozpowszechnianiem tradycji i kultury;</w:t>
      </w:r>
    </w:p>
    <w:p w:rsidR="000D4D1B" w:rsidRPr="004E7ACF" w:rsidRDefault="000D4D1B" w:rsidP="004E7AC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E7ACF">
        <w:rPr>
          <w:rFonts w:ascii="Arial" w:hAnsi="Arial" w:cs="Arial"/>
          <w:b/>
          <w:bCs/>
          <w:sz w:val="20"/>
          <w:szCs w:val="20"/>
        </w:rPr>
        <w:t>– zakupu strojów, sprzętu lub wyposażenia</w:t>
      </w:r>
      <w:r w:rsidR="004E7ACF" w:rsidRPr="004E7ACF">
        <w:rPr>
          <w:rFonts w:ascii="Arial" w:hAnsi="Arial" w:cs="Arial"/>
          <w:b/>
          <w:bCs/>
          <w:sz w:val="20"/>
          <w:szCs w:val="20"/>
        </w:rPr>
        <w:t xml:space="preserve"> dla grup nieformalnych</w:t>
      </w:r>
    </w:p>
    <w:p w:rsidR="003D2696" w:rsidRPr="004E7ACF" w:rsidRDefault="00752044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b/>
          <w:bCs/>
          <w:sz w:val="20"/>
          <w:szCs w:val="20"/>
        </w:rPr>
        <w:t xml:space="preserve">Zwiększenie dostępu do informacji </w:t>
      </w: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3D2696" w:rsidRPr="004E7ACF" w:rsidRDefault="003D2696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FB3163" w:rsidRPr="004E7ACF" w:rsidRDefault="009E0B82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sz w:val="20"/>
          <w:szCs w:val="20"/>
        </w:rPr>
        <w:t xml:space="preserve">  </w:t>
      </w:r>
    </w:p>
    <w:p w:rsidR="00FB3163" w:rsidRPr="004E7ACF" w:rsidRDefault="00FB3163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sz w:val="20"/>
          <w:szCs w:val="20"/>
          <w:u w:val="single"/>
          <w:specVanish/>
        </w:rPr>
      </w:pPr>
    </w:p>
    <w:p w:rsidR="00FB3163" w:rsidRPr="004E7ACF" w:rsidRDefault="00FB3163" w:rsidP="004E7AC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B3163" w:rsidRPr="004E7ACF" w:rsidRDefault="00FB3163" w:rsidP="004E7ACF">
      <w:pPr>
        <w:spacing w:after="0" w:line="240" w:lineRule="auto"/>
        <w:ind w:left="360"/>
        <w:rPr>
          <w:rFonts w:ascii="Arial" w:hAnsi="Arial" w:cs="Arial"/>
          <w:b/>
          <w:vanish/>
          <w:sz w:val="20"/>
          <w:szCs w:val="20"/>
          <w:u w:val="single"/>
          <w:specVanish/>
        </w:rPr>
      </w:pPr>
      <w:r w:rsidRPr="004E7ACF">
        <w:rPr>
          <w:rFonts w:ascii="Arial" w:hAnsi="Arial" w:cs="Arial"/>
          <w:b/>
          <w:sz w:val="20"/>
          <w:szCs w:val="20"/>
        </w:rPr>
        <w:t>4.   Budowa publicznej infrastruktury dla zaspokojenia potrzeb społecznych</w:t>
      </w:r>
    </w:p>
    <w:p w:rsidR="00FB3163" w:rsidRPr="004E7ACF" w:rsidRDefault="00FB3163" w:rsidP="004E7A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vanish/>
          <w:sz w:val="20"/>
          <w:szCs w:val="20"/>
          <w:u w:val="single"/>
          <w:specVanish/>
        </w:rPr>
      </w:pPr>
    </w:p>
    <w:p w:rsidR="004E7ACF" w:rsidRPr="004E7ACF" w:rsidRDefault="009E0B82" w:rsidP="004E7A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   </w:t>
      </w:r>
    </w:p>
    <w:p w:rsidR="004E7ACF" w:rsidRPr="004E7ACF" w:rsidRDefault="004E7ACF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W zakresie:</w:t>
      </w:r>
    </w:p>
    <w:p w:rsidR="004E7ACF" w:rsidRPr="004E7ACF" w:rsidRDefault="004E7ACF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– wyposażenia / remontu świetlic wiejskich;</w:t>
      </w:r>
    </w:p>
    <w:p w:rsidR="004E7ACF" w:rsidRPr="004E7ACF" w:rsidRDefault="004E7ACF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ab/>
        <w:t>– budowy boisk sportowych;</w:t>
      </w:r>
    </w:p>
    <w:p w:rsidR="004E7ACF" w:rsidRPr="004E7ACF" w:rsidRDefault="004E7ACF" w:rsidP="004E7AC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– urządzenia / przygotowania nowych miejsc rekreacji lub oświetlonych ciągów pieszych</w:t>
      </w:r>
      <w:r w:rsidR="009E0B82" w:rsidRPr="004E7ACF">
        <w:rPr>
          <w:rFonts w:ascii="Arial" w:hAnsi="Arial" w:cs="Arial"/>
          <w:sz w:val="20"/>
          <w:szCs w:val="20"/>
        </w:rPr>
        <w:t xml:space="preserve">                         </w:t>
      </w:r>
      <w:r w:rsidR="00752044" w:rsidRPr="004E7ACF">
        <w:rPr>
          <w:rFonts w:ascii="Arial" w:hAnsi="Arial" w:cs="Arial"/>
          <w:sz w:val="20"/>
          <w:szCs w:val="20"/>
        </w:rPr>
        <w:t xml:space="preserve">                  </w:t>
      </w:r>
      <w:r w:rsidRPr="004E7ACF">
        <w:rPr>
          <w:rFonts w:ascii="Arial" w:hAnsi="Arial" w:cs="Arial"/>
          <w:sz w:val="20"/>
          <w:szCs w:val="20"/>
        </w:rPr>
        <w:t xml:space="preserve">       </w:t>
      </w:r>
    </w:p>
    <w:p w:rsidR="00DE5ACF" w:rsidRDefault="00DE5ACF" w:rsidP="004E7A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696" w:rsidRPr="004E7ACF" w:rsidRDefault="009E0B82" w:rsidP="004E7A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ACF">
        <w:rPr>
          <w:rFonts w:ascii="Arial" w:hAnsi="Arial" w:cs="Arial"/>
          <w:sz w:val="20"/>
          <w:szCs w:val="20"/>
        </w:rPr>
        <w:t xml:space="preserve">Wysokość </w:t>
      </w:r>
      <w:r w:rsidR="00303453" w:rsidRPr="004E7ACF">
        <w:rPr>
          <w:rFonts w:ascii="Arial" w:hAnsi="Arial" w:cs="Arial"/>
          <w:sz w:val="20"/>
          <w:szCs w:val="20"/>
        </w:rPr>
        <w:t xml:space="preserve">dostępnych środków na operacje z zakresu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606CB3" w:rsidRPr="004E7ACF">
        <w:rPr>
          <w:rFonts w:ascii="Arial" w:hAnsi="Arial" w:cs="Arial"/>
          <w:sz w:val="20"/>
          <w:szCs w:val="20"/>
        </w:rPr>
        <w:t xml:space="preserve"> </w:t>
      </w:r>
      <w:r w:rsidR="00303453" w:rsidRPr="004E7ACF">
        <w:rPr>
          <w:rFonts w:ascii="Arial" w:hAnsi="Arial" w:cs="Arial"/>
          <w:sz w:val="20"/>
          <w:szCs w:val="20"/>
        </w:rPr>
        <w:t>w 20</w:t>
      </w:r>
      <w:r w:rsidR="00F45FBA" w:rsidRPr="004E7ACF">
        <w:rPr>
          <w:rFonts w:ascii="Arial" w:hAnsi="Arial" w:cs="Arial"/>
          <w:sz w:val="20"/>
          <w:szCs w:val="20"/>
        </w:rPr>
        <w:t>1</w:t>
      </w:r>
      <w:r w:rsidR="00E86A1A" w:rsidRPr="004E7ACF">
        <w:rPr>
          <w:rFonts w:ascii="Arial" w:hAnsi="Arial" w:cs="Arial"/>
          <w:sz w:val="20"/>
          <w:szCs w:val="20"/>
        </w:rPr>
        <w:t>3</w:t>
      </w:r>
      <w:r w:rsidR="00303453" w:rsidRPr="004E7ACF">
        <w:rPr>
          <w:rFonts w:ascii="Arial" w:hAnsi="Arial" w:cs="Arial"/>
          <w:sz w:val="20"/>
          <w:szCs w:val="20"/>
        </w:rPr>
        <w:t xml:space="preserve"> roku wynosi </w:t>
      </w:r>
      <w:r w:rsidR="00FB3163" w:rsidRPr="004E7ACF">
        <w:rPr>
          <w:rFonts w:ascii="Arial" w:hAnsi="Arial" w:cs="Arial"/>
          <w:b/>
          <w:sz w:val="20"/>
          <w:szCs w:val="20"/>
        </w:rPr>
        <w:t>147 388,20 zł.</w:t>
      </w:r>
      <w:r w:rsidR="0066670B" w:rsidRPr="004E7ACF">
        <w:rPr>
          <w:rFonts w:ascii="Arial" w:hAnsi="Arial" w:cs="Arial"/>
          <w:b/>
          <w:sz w:val="20"/>
          <w:szCs w:val="20"/>
        </w:rPr>
        <w:t xml:space="preserve"> </w:t>
      </w:r>
    </w:p>
    <w:p w:rsidR="00DE5ACF" w:rsidRDefault="00DE5ACF" w:rsidP="004E7A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E5ACF" w:rsidRDefault="0066670B" w:rsidP="004E7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7ACF">
        <w:rPr>
          <w:rFonts w:ascii="Arial" w:hAnsi="Arial" w:cs="Arial"/>
          <w:b/>
          <w:sz w:val="20"/>
          <w:szCs w:val="20"/>
        </w:rPr>
        <w:t>Minimalne wymagania</w:t>
      </w:r>
      <w:r w:rsidRPr="004E7ACF">
        <w:rPr>
          <w:rFonts w:ascii="Arial" w:hAnsi="Arial" w:cs="Arial"/>
          <w:sz w:val="20"/>
          <w:szCs w:val="20"/>
        </w:rPr>
        <w:t>, których spełnienie jest niezbędne do wyboru projekt</w:t>
      </w:r>
      <w:r w:rsidR="008E2969" w:rsidRPr="004E7ACF">
        <w:rPr>
          <w:rFonts w:ascii="Arial" w:hAnsi="Arial" w:cs="Arial"/>
          <w:sz w:val="20"/>
          <w:szCs w:val="20"/>
        </w:rPr>
        <w:t xml:space="preserve">u przez LGD w ramach działania </w:t>
      </w:r>
      <w:r w:rsidR="00ED0C31" w:rsidRPr="004E7ACF">
        <w:rPr>
          <w:rFonts w:ascii="Arial" w:hAnsi="Arial" w:cs="Arial"/>
          <w:sz w:val="20"/>
          <w:szCs w:val="20"/>
        </w:rPr>
        <w:t>„Małe projekty”</w:t>
      </w:r>
      <w:r w:rsidR="008E2969" w:rsidRPr="004E7ACF">
        <w:rPr>
          <w:rFonts w:ascii="Arial" w:hAnsi="Arial" w:cs="Arial"/>
          <w:sz w:val="20"/>
          <w:szCs w:val="20"/>
        </w:rPr>
        <w:t xml:space="preserve"> to </w:t>
      </w:r>
      <w:r w:rsidR="00ED0C31" w:rsidRPr="004E7ACF">
        <w:rPr>
          <w:rFonts w:ascii="Arial" w:hAnsi="Arial" w:cs="Arial"/>
          <w:sz w:val="20"/>
          <w:szCs w:val="20"/>
        </w:rPr>
        <w:t>6,25</w:t>
      </w:r>
      <w:r w:rsidRPr="004E7ACF">
        <w:rPr>
          <w:rFonts w:ascii="Arial" w:hAnsi="Arial" w:cs="Arial"/>
          <w:sz w:val="20"/>
          <w:szCs w:val="20"/>
        </w:rPr>
        <w:t xml:space="preserve"> uzyskanych punków, co stanowi poziom 25% możliwych do uzyskania punktów. Uzyskanie co n</w:t>
      </w:r>
      <w:r w:rsidR="003D2696" w:rsidRPr="004E7ACF">
        <w:rPr>
          <w:rFonts w:ascii="Arial" w:hAnsi="Arial" w:cs="Arial"/>
          <w:sz w:val="20"/>
          <w:szCs w:val="20"/>
        </w:rPr>
        <w:t>ajmniej 1</w:t>
      </w:r>
      <w:r w:rsidR="003F1C09" w:rsidRPr="004E7ACF">
        <w:rPr>
          <w:rFonts w:ascii="Arial" w:hAnsi="Arial" w:cs="Arial"/>
          <w:sz w:val="20"/>
          <w:szCs w:val="20"/>
        </w:rPr>
        <w:t xml:space="preserve"> </w:t>
      </w:r>
      <w:r w:rsidR="003D2696" w:rsidRPr="004E7ACF">
        <w:rPr>
          <w:rFonts w:ascii="Arial" w:hAnsi="Arial" w:cs="Arial"/>
          <w:sz w:val="20"/>
          <w:szCs w:val="20"/>
        </w:rPr>
        <w:t xml:space="preserve">punktu </w:t>
      </w:r>
      <w:r w:rsidR="00E23652" w:rsidRPr="004E7ACF">
        <w:rPr>
          <w:rFonts w:ascii="Arial" w:hAnsi="Arial" w:cs="Arial"/>
          <w:sz w:val="20"/>
          <w:szCs w:val="20"/>
        </w:rPr>
        <w:t>z kryterium</w:t>
      </w:r>
      <w:r w:rsidR="007722C7" w:rsidRPr="004E7ACF">
        <w:rPr>
          <w:rFonts w:ascii="Arial" w:hAnsi="Arial" w:cs="Arial"/>
          <w:sz w:val="20"/>
          <w:szCs w:val="20"/>
        </w:rPr>
        <w:t xml:space="preserve"> oceny</w:t>
      </w:r>
      <w:r w:rsidR="00E23652" w:rsidRPr="004E7ACF">
        <w:rPr>
          <w:rFonts w:ascii="Arial" w:hAnsi="Arial" w:cs="Arial"/>
          <w:sz w:val="20"/>
          <w:szCs w:val="20"/>
        </w:rPr>
        <w:t xml:space="preserve"> nr</w:t>
      </w:r>
      <w:r w:rsidR="00ED0C31" w:rsidRPr="004E7ACF">
        <w:rPr>
          <w:rFonts w:ascii="Arial" w:hAnsi="Arial" w:cs="Arial"/>
          <w:sz w:val="20"/>
          <w:szCs w:val="20"/>
        </w:rPr>
        <w:t xml:space="preserve"> 2</w:t>
      </w:r>
      <w:r w:rsidR="003D2696" w:rsidRPr="004E7ACF">
        <w:rPr>
          <w:rFonts w:ascii="Arial" w:hAnsi="Arial" w:cs="Arial"/>
          <w:sz w:val="20"/>
          <w:szCs w:val="20"/>
        </w:rPr>
        <w:t xml:space="preserve"> </w:t>
      </w:r>
      <w:r w:rsidRPr="004E7ACF">
        <w:rPr>
          <w:rFonts w:ascii="Arial" w:hAnsi="Arial" w:cs="Arial"/>
          <w:sz w:val="20"/>
          <w:szCs w:val="20"/>
        </w:rPr>
        <w:t>uzasadn</w:t>
      </w:r>
      <w:r w:rsidR="00DE5ACF">
        <w:rPr>
          <w:rFonts w:ascii="Arial" w:hAnsi="Arial" w:cs="Arial"/>
          <w:sz w:val="20"/>
          <w:szCs w:val="20"/>
        </w:rPr>
        <w:t xml:space="preserve">ia realizację operacji w ramach </w:t>
      </w:r>
      <w:r w:rsidRPr="004E7ACF">
        <w:rPr>
          <w:rFonts w:ascii="Arial" w:hAnsi="Arial" w:cs="Arial"/>
          <w:sz w:val="20"/>
          <w:szCs w:val="20"/>
        </w:rPr>
        <w:t>LSR</w:t>
      </w:r>
      <w:r w:rsidR="00FA1227" w:rsidRPr="004E7ACF">
        <w:rPr>
          <w:rFonts w:ascii="Arial" w:hAnsi="Arial" w:cs="Arial"/>
          <w:sz w:val="20"/>
          <w:szCs w:val="20"/>
        </w:rPr>
        <w:t xml:space="preserve">. Niespełnienie tego </w:t>
      </w:r>
      <w:r w:rsidR="007722C7" w:rsidRPr="004E7ACF">
        <w:rPr>
          <w:rFonts w:ascii="Arial" w:hAnsi="Arial" w:cs="Arial"/>
          <w:sz w:val="20"/>
          <w:szCs w:val="20"/>
        </w:rPr>
        <w:t xml:space="preserve">kryterium spowoduje </w:t>
      </w:r>
      <w:proofErr w:type="spellStart"/>
      <w:r w:rsidR="007722C7" w:rsidRPr="004E7ACF">
        <w:rPr>
          <w:rFonts w:ascii="Arial" w:hAnsi="Arial" w:cs="Arial"/>
          <w:sz w:val="20"/>
          <w:szCs w:val="20"/>
        </w:rPr>
        <w:t>niewybranie</w:t>
      </w:r>
      <w:r w:rsidR="007722C7" w:rsidRPr="004E7ACF">
        <w:rPr>
          <w:rFonts w:ascii="Arial" w:hAnsi="Arial" w:cs="Arial"/>
          <w:color w:val="FFFFFF"/>
          <w:sz w:val="20"/>
          <w:szCs w:val="20"/>
        </w:rPr>
        <w:t>a</w:t>
      </w:r>
      <w:r w:rsidR="00FA1227" w:rsidRPr="004E7ACF">
        <w:rPr>
          <w:rFonts w:ascii="Arial" w:hAnsi="Arial" w:cs="Arial"/>
          <w:sz w:val="20"/>
          <w:szCs w:val="20"/>
        </w:rPr>
        <w:t>operacji</w:t>
      </w:r>
      <w:proofErr w:type="spellEnd"/>
      <w:r w:rsidR="00FA1227" w:rsidRPr="004E7ACF">
        <w:rPr>
          <w:rFonts w:ascii="Arial" w:hAnsi="Arial" w:cs="Arial"/>
          <w:sz w:val="20"/>
          <w:szCs w:val="20"/>
        </w:rPr>
        <w:t>.</w:t>
      </w:r>
      <w:r w:rsidR="00DE5ACF">
        <w:rPr>
          <w:rFonts w:ascii="Arial" w:hAnsi="Arial" w:cs="Arial"/>
          <w:sz w:val="20"/>
          <w:szCs w:val="20"/>
        </w:rPr>
        <w:t xml:space="preserve"> </w:t>
      </w:r>
    </w:p>
    <w:p w:rsidR="00303453" w:rsidRPr="00752044" w:rsidRDefault="00303453" w:rsidP="004E7ACF">
      <w:pPr>
        <w:spacing w:after="0" w:line="240" w:lineRule="auto"/>
        <w:jc w:val="both"/>
        <w:rPr>
          <w:rFonts w:ascii="Arial" w:hAnsi="Arial" w:cs="Arial"/>
          <w:vanish/>
          <w:u w:val="single"/>
          <w:specVanish/>
        </w:rPr>
      </w:pPr>
      <w:r w:rsidRPr="004E7ACF">
        <w:rPr>
          <w:rFonts w:ascii="Arial" w:hAnsi="Arial" w:cs="Arial"/>
          <w:sz w:val="20"/>
          <w:szCs w:val="20"/>
        </w:rPr>
        <w:t xml:space="preserve">Wszelkie informacje niezbędne dla prawidłowego wypełnienia wniosków udzielane są w Biurze </w:t>
      </w:r>
      <w:r w:rsidR="00404EDB" w:rsidRPr="004E7ACF">
        <w:rPr>
          <w:rFonts w:ascii="Arial" w:hAnsi="Arial" w:cs="Arial"/>
          <w:sz w:val="20"/>
          <w:szCs w:val="20"/>
        </w:rPr>
        <w:t>L</w:t>
      </w:r>
      <w:r w:rsidR="0067387D" w:rsidRPr="004E7ACF">
        <w:rPr>
          <w:rFonts w:ascii="Arial" w:hAnsi="Arial" w:cs="Arial"/>
          <w:sz w:val="20"/>
          <w:szCs w:val="20"/>
        </w:rPr>
        <w:t>okaln</w:t>
      </w:r>
      <w:r w:rsidR="00222781" w:rsidRPr="004E7ACF">
        <w:rPr>
          <w:rFonts w:ascii="Arial" w:hAnsi="Arial" w:cs="Arial"/>
          <w:sz w:val="20"/>
          <w:szCs w:val="20"/>
        </w:rPr>
        <w:t>ej</w:t>
      </w:r>
      <w:r w:rsidR="0067387D" w:rsidRPr="004E7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G</w:t>
      </w:r>
      <w:r w:rsidR="0067387D" w:rsidRPr="004E7ACF">
        <w:rPr>
          <w:rFonts w:ascii="Arial" w:hAnsi="Arial" w:cs="Arial"/>
          <w:sz w:val="20"/>
          <w:szCs w:val="20"/>
        </w:rPr>
        <w:t>rup</w:t>
      </w:r>
      <w:r w:rsidR="00222781" w:rsidRPr="004E7ACF">
        <w:rPr>
          <w:rFonts w:ascii="Arial" w:hAnsi="Arial" w:cs="Arial"/>
          <w:sz w:val="20"/>
          <w:szCs w:val="20"/>
        </w:rPr>
        <w:t>y</w:t>
      </w:r>
      <w:r w:rsidR="0067387D" w:rsidRPr="004E7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D</w:t>
      </w:r>
      <w:r w:rsidR="0067387D" w:rsidRPr="004E7ACF">
        <w:rPr>
          <w:rFonts w:ascii="Arial" w:hAnsi="Arial" w:cs="Arial"/>
          <w:sz w:val="20"/>
          <w:szCs w:val="20"/>
        </w:rPr>
        <w:t>ziałania</w:t>
      </w:r>
      <w:r w:rsidR="00404EDB" w:rsidRPr="004E7ACF">
        <w:rPr>
          <w:rFonts w:ascii="Arial" w:hAnsi="Arial" w:cs="Arial"/>
          <w:sz w:val="20"/>
          <w:szCs w:val="20"/>
        </w:rPr>
        <w:t xml:space="preserve"> „</w:t>
      </w:r>
      <w:r w:rsidR="00222781" w:rsidRPr="004E7ACF">
        <w:rPr>
          <w:rFonts w:ascii="Arial" w:hAnsi="Arial" w:cs="Arial"/>
          <w:sz w:val="20"/>
          <w:szCs w:val="20"/>
        </w:rPr>
        <w:t>Nad Czarną i Pilicą</w:t>
      </w:r>
      <w:r w:rsidR="00404EDB" w:rsidRPr="004E7ACF">
        <w:rPr>
          <w:rFonts w:ascii="Arial" w:hAnsi="Arial" w:cs="Arial"/>
          <w:sz w:val="20"/>
          <w:szCs w:val="20"/>
        </w:rPr>
        <w:t>” oraz pod numer</w:t>
      </w:r>
      <w:r w:rsidR="005C1495" w:rsidRPr="004E7ACF">
        <w:rPr>
          <w:rFonts w:ascii="Arial" w:hAnsi="Arial" w:cs="Arial"/>
          <w:sz w:val="20"/>
          <w:szCs w:val="20"/>
        </w:rPr>
        <w:t>ami</w:t>
      </w:r>
      <w:r w:rsidR="00404EDB" w:rsidRPr="004E7ACF">
        <w:rPr>
          <w:rFonts w:ascii="Arial" w:hAnsi="Arial" w:cs="Arial"/>
          <w:sz w:val="20"/>
          <w:szCs w:val="20"/>
        </w:rPr>
        <w:t xml:space="preserve"> </w:t>
      </w:r>
      <w:r w:rsidR="0023119B" w:rsidRPr="004E7ACF">
        <w:rPr>
          <w:rFonts w:ascii="Arial" w:hAnsi="Arial" w:cs="Arial"/>
          <w:sz w:val="20"/>
          <w:szCs w:val="20"/>
        </w:rPr>
        <w:t>telefonu:</w:t>
      </w:r>
      <w:r w:rsidR="00DE5ACF">
        <w:rPr>
          <w:rFonts w:ascii="Arial" w:hAnsi="Arial" w:cs="Arial"/>
          <w:sz w:val="20"/>
          <w:szCs w:val="20"/>
        </w:rPr>
        <w:t xml:space="preserve"> </w:t>
      </w:r>
      <w:r w:rsidR="00404EDB" w:rsidRPr="004E7ACF">
        <w:rPr>
          <w:rFonts w:ascii="Arial" w:hAnsi="Arial" w:cs="Arial"/>
          <w:sz w:val="20"/>
          <w:szCs w:val="20"/>
        </w:rPr>
        <w:t>(041)</w:t>
      </w:r>
      <w:r w:rsidR="009E0B82" w:rsidRPr="004E7ACF">
        <w:rPr>
          <w:rFonts w:ascii="Arial" w:hAnsi="Arial" w:cs="Arial"/>
          <w:sz w:val="20"/>
          <w:szCs w:val="20"/>
        </w:rPr>
        <w:t xml:space="preserve"> </w:t>
      </w:r>
      <w:r w:rsidR="00222781" w:rsidRPr="004E7ACF">
        <w:rPr>
          <w:rFonts w:ascii="Arial" w:hAnsi="Arial" w:cs="Arial"/>
          <w:sz w:val="20"/>
          <w:szCs w:val="20"/>
        </w:rPr>
        <w:t>380-81-33</w:t>
      </w:r>
      <w:r w:rsidR="00DE5ACF">
        <w:rPr>
          <w:rFonts w:ascii="Arial" w:hAnsi="Arial" w:cs="Arial"/>
          <w:sz w:val="20"/>
          <w:szCs w:val="20"/>
        </w:rPr>
        <w:t xml:space="preserve">, </w:t>
      </w:r>
      <w:r w:rsidR="005C1495" w:rsidRPr="004E7ACF">
        <w:rPr>
          <w:rFonts w:ascii="Arial" w:hAnsi="Arial" w:cs="Arial"/>
          <w:sz w:val="20"/>
          <w:szCs w:val="20"/>
        </w:rPr>
        <w:t>796 653</w:t>
      </w:r>
      <w:r w:rsidR="0035510D" w:rsidRPr="004E7ACF">
        <w:rPr>
          <w:rFonts w:ascii="Arial" w:hAnsi="Arial" w:cs="Arial"/>
          <w:sz w:val="20"/>
          <w:szCs w:val="20"/>
        </w:rPr>
        <w:t> </w:t>
      </w:r>
      <w:r w:rsidR="00BE2BE0" w:rsidRPr="004E7ACF">
        <w:rPr>
          <w:rFonts w:ascii="Arial" w:hAnsi="Arial" w:cs="Arial"/>
          <w:sz w:val="20"/>
          <w:szCs w:val="20"/>
        </w:rPr>
        <w:t>804</w:t>
      </w:r>
      <w:r w:rsidR="0035510D" w:rsidRPr="004E7ACF">
        <w:rPr>
          <w:rFonts w:ascii="Arial" w:hAnsi="Arial" w:cs="Arial"/>
          <w:sz w:val="20"/>
          <w:szCs w:val="20"/>
        </w:rPr>
        <w:t>.</w:t>
      </w:r>
    </w:p>
    <w:p w:rsidR="008006F0" w:rsidRDefault="00016259" w:rsidP="004E7ACF">
      <w:pPr>
        <w:tabs>
          <w:tab w:val="left" w:pos="7950"/>
        </w:tabs>
        <w:spacing w:after="0"/>
        <w:jc w:val="both"/>
      </w:pPr>
      <w:r w:rsidRPr="009E0B82">
        <w:tab/>
      </w:r>
      <w:r>
        <w:tab/>
      </w:r>
    </w:p>
    <w:sectPr w:rsidR="008006F0" w:rsidSect="00DE5ACF">
      <w:pgSz w:w="11906" w:h="16838"/>
      <w:pgMar w:top="425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CD" w:rsidRDefault="00012BCD" w:rsidP="00916807">
      <w:pPr>
        <w:spacing w:after="0" w:line="240" w:lineRule="auto"/>
      </w:pPr>
      <w:r>
        <w:separator/>
      </w:r>
    </w:p>
  </w:endnote>
  <w:endnote w:type="continuationSeparator" w:id="0">
    <w:p w:rsidR="00012BCD" w:rsidRDefault="00012BCD" w:rsidP="009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CD" w:rsidRDefault="00012BCD" w:rsidP="00916807">
      <w:pPr>
        <w:spacing w:after="0" w:line="240" w:lineRule="auto"/>
      </w:pPr>
      <w:r>
        <w:separator/>
      </w:r>
    </w:p>
  </w:footnote>
  <w:footnote w:type="continuationSeparator" w:id="0">
    <w:p w:rsidR="00012BCD" w:rsidRDefault="00012BCD" w:rsidP="0091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9AC"/>
    <w:multiLevelType w:val="hybridMultilevel"/>
    <w:tmpl w:val="B714EE06"/>
    <w:lvl w:ilvl="0" w:tplc="DB8AF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C"/>
    <w:rsid w:val="00012BCD"/>
    <w:rsid w:val="00016259"/>
    <w:rsid w:val="00027F36"/>
    <w:rsid w:val="000502CB"/>
    <w:rsid w:val="0006513E"/>
    <w:rsid w:val="00067F39"/>
    <w:rsid w:val="000D4D1B"/>
    <w:rsid w:val="000E2305"/>
    <w:rsid w:val="000F59F3"/>
    <w:rsid w:val="000F738C"/>
    <w:rsid w:val="0010439C"/>
    <w:rsid w:val="0010543E"/>
    <w:rsid w:val="0011401D"/>
    <w:rsid w:val="00117993"/>
    <w:rsid w:val="00151934"/>
    <w:rsid w:val="001C43F8"/>
    <w:rsid w:val="001D4AF5"/>
    <w:rsid w:val="00222781"/>
    <w:rsid w:val="002259B3"/>
    <w:rsid w:val="0023119B"/>
    <w:rsid w:val="00244436"/>
    <w:rsid w:val="00251613"/>
    <w:rsid w:val="00282C4F"/>
    <w:rsid w:val="002D7958"/>
    <w:rsid w:val="00303453"/>
    <w:rsid w:val="0030403E"/>
    <w:rsid w:val="00331DD1"/>
    <w:rsid w:val="00353E3A"/>
    <w:rsid w:val="0035510D"/>
    <w:rsid w:val="00377B19"/>
    <w:rsid w:val="003828FB"/>
    <w:rsid w:val="003C2B64"/>
    <w:rsid w:val="003D2696"/>
    <w:rsid w:val="003F1C09"/>
    <w:rsid w:val="00404EDB"/>
    <w:rsid w:val="0040789D"/>
    <w:rsid w:val="0041509B"/>
    <w:rsid w:val="00424146"/>
    <w:rsid w:val="00491126"/>
    <w:rsid w:val="00491152"/>
    <w:rsid w:val="004947F3"/>
    <w:rsid w:val="004E7ACF"/>
    <w:rsid w:val="00544A60"/>
    <w:rsid w:val="0057591E"/>
    <w:rsid w:val="005C1495"/>
    <w:rsid w:val="005C59B5"/>
    <w:rsid w:val="005E437F"/>
    <w:rsid w:val="00606CB3"/>
    <w:rsid w:val="006240E3"/>
    <w:rsid w:val="00636AE5"/>
    <w:rsid w:val="00652D47"/>
    <w:rsid w:val="0066670B"/>
    <w:rsid w:val="0067387D"/>
    <w:rsid w:val="00687060"/>
    <w:rsid w:val="006B1044"/>
    <w:rsid w:val="006C270F"/>
    <w:rsid w:val="006E33A5"/>
    <w:rsid w:val="006F2759"/>
    <w:rsid w:val="007011F9"/>
    <w:rsid w:val="00711E70"/>
    <w:rsid w:val="00752044"/>
    <w:rsid w:val="00770C28"/>
    <w:rsid w:val="007722C7"/>
    <w:rsid w:val="007C5284"/>
    <w:rsid w:val="008006F0"/>
    <w:rsid w:val="00820C8C"/>
    <w:rsid w:val="00826D1E"/>
    <w:rsid w:val="00864C8B"/>
    <w:rsid w:val="00894767"/>
    <w:rsid w:val="008B1FDB"/>
    <w:rsid w:val="008C3BA3"/>
    <w:rsid w:val="008C5846"/>
    <w:rsid w:val="008E2969"/>
    <w:rsid w:val="008F36EC"/>
    <w:rsid w:val="00903DCC"/>
    <w:rsid w:val="00916807"/>
    <w:rsid w:val="009406AE"/>
    <w:rsid w:val="0096237D"/>
    <w:rsid w:val="00990C4B"/>
    <w:rsid w:val="009C4723"/>
    <w:rsid w:val="009E0B82"/>
    <w:rsid w:val="00B444F0"/>
    <w:rsid w:val="00B562BC"/>
    <w:rsid w:val="00BE2BE0"/>
    <w:rsid w:val="00BF1878"/>
    <w:rsid w:val="00BF4739"/>
    <w:rsid w:val="00C03421"/>
    <w:rsid w:val="00C161B3"/>
    <w:rsid w:val="00C20999"/>
    <w:rsid w:val="00C25691"/>
    <w:rsid w:val="00C32DC3"/>
    <w:rsid w:val="00C33881"/>
    <w:rsid w:val="00C54192"/>
    <w:rsid w:val="00C94A33"/>
    <w:rsid w:val="00CA5F76"/>
    <w:rsid w:val="00CC3100"/>
    <w:rsid w:val="00CF130E"/>
    <w:rsid w:val="00D02455"/>
    <w:rsid w:val="00D1223F"/>
    <w:rsid w:val="00D32CA6"/>
    <w:rsid w:val="00D80A9B"/>
    <w:rsid w:val="00D8380B"/>
    <w:rsid w:val="00D83B5A"/>
    <w:rsid w:val="00D9043E"/>
    <w:rsid w:val="00D94FBE"/>
    <w:rsid w:val="00DA1BFE"/>
    <w:rsid w:val="00DA382D"/>
    <w:rsid w:val="00DD748C"/>
    <w:rsid w:val="00DE5ACF"/>
    <w:rsid w:val="00DF674E"/>
    <w:rsid w:val="00E23652"/>
    <w:rsid w:val="00E86A1A"/>
    <w:rsid w:val="00EC0857"/>
    <w:rsid w:val="00ED0C31"/>
    <w:rsid w:val="00F27FA9"/>
    <w:rsid w:val="00F45FBA"/>
    <w:rsid w:val="00FA1227"/>
    <w:rsid w:val="00FA3DB7"/>
    <w:rsid w:val="00FB3163"/>
    <w:rsid w:val="00FC0356"/>
    <w:rsid w:val="00F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4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3453"/>
    <w:rPr>
      <w:color w:val="0000FF"/>
      <w:u w:val="single"/>
    </w:rPr>
  </w:style>
  <w:style w:type="paragraph" w:styleId="Nagwek">
    <w:name w:val="header"/>
    <w:basedOn w:val="Normalny"/>
    <w:link w:val="NagwekZnak"/>
    <w:rsid w:val="00916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80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1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8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rol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dczarnaipil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row.sbrr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24" baseType="variant"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http://www.nadczarnaipilica.pl/</vt:lpwstr>
      </vt:variant>
      <vt:variant>
        <vt:lpwstr/>
      </vt:variant>
      <vt:variant>
        <vt:i4>5570582</vt:i4>
      </vt:variant>
      <vt:variant>
        <vt:i4>6</vt:i4>
      </vt:variant>
      <vt:variant>
        <vt:i4>0</vt:i4>
      </vt:variant>
      <vt:variant>
        <vt:i4>5</vt:i4>
      </vt:variant>
      <vt:variant>
        <vt:lpwstr>http://www.prow.sbrr.pl/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Użytkownik</cp:lastModifiedBy>
  <cp:revision>5</cp:revision>
  <cp:lastPrinted>2012-07-25T12:30:00Z</cp:lastPrinted>
  <dcterms:created xsi:type="dcterms:W3CDTF">2013-09-09T10:58:00Z</dcterms:created>
  <dcterms:modified xsi:type="dcterms:W3CDTF">2013-09-10T09:15:00Z</dcterms:modified>
</cp:coreProperties>
</file>